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635697" w:rsidP="00224123">
      <w:pPr>
        <w:pStyle w:val="a5"/>
        <w:jc w:val="center"/>
        <w:rPr>
          <w:b/>
          <w:bCs/>
          <w:lang w:val="en-US"/>
        </w:rPr>
      </w:pPr>
      <w:r w:rsidRPr="006E5EE8">
        <w:rPr>
          <w:b/>
          <w:noProof/>
          <w:sz w:val="20"/>
          <w:szCs w:val="20"/>
        </w:rPr>
        <w:drawing>
          <wp:inline distT="0" distB="0" distL="0" distR="0">
            <wp:extent cx="552450" cy="66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F05F49" w:rsidP="004775F6">
      <w:pPr>
        <w:spacing w:before="0" w:after="0"/>
        <w:jc w:val="center"/>
        <w:rPr>
          <w:color w:val="000000"/>
          <w:sz w:val="28"/>
          <w:szCs w:val="28"/>
        </w:rPr>
      </w:pPr>
      <w:r w:rsidRPr="00F05F49">
        <w:rPr>
          <w:color w:val="000000"/>
          <w:sz w:val="28"/>
          <w:szCs w:val="28"/>
        </w:rPr>
        <w:t>от 05.08.2025  № 359-п</w:t>
      </w:r>
      <w:bookmarkStart w:id="0" w:name="_GoBack"/>
      <w:bookmarkEnd w:id="0"/>
    </w:p>
    <w:p w:rsidR="007E0120" w:rsidRDefault="007E0120" w:rsidP="004775F6">
      <w:pPr>
        <w:spacing w:before="0" w:after="0"/>
        <w:rPr>
          <w:sz w:val="28"/>
          <w:szCs w:val="28"/>
        </w:rPr>
      </w:pPr>
    </w:p>
    <w:p w:rsidR="00FA2E31" w:rsidRDefault="0084116A" w:rsidP="004775F6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Pr="0039191E" w:rsidRDefault="00956152" w:rsidP="0039191E">
      <w:pPr>
        <w:spacing w:before="0" w:after="0"/>
        <w:jc w:val="center"/>
        <w:rPr>
          <w:sz w:val="28"/>
          <w:szCs w:val="28"/>
        </w:rPr>
      </w:pPr>
    </w:p>
    <w:p w:rsidR="0039191E" w:rsidRPr="0039191E" w:rsidRDefault="0039191E" w:rsidP="0039191E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91E"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 w:rsidRPr="0039191E">
        <w:rPr>
          <w:rFonts w:ascii="Times New Roman" w:hAnsi="Times New Roman" w:cs="Times New Roman"/>
          <w:sz w:val="28"/>
          <w:szCs w:val="28"/>
        </w:rPr>
        <w:t xml:space="preserve"> </w:t>
      </w:r>
      <w:r w:rsidRPr="0039191E">
        <w:rPr>
          <w:rFonts w:ascii="Times New Roman" w:hAnsi="Times New Roman" w:cs="Times New Roman"/>
          <w:bCs/>
          <w:sz w:val="28"/>
          <w:szCs w:val="28"/>
        </w:rPr>
        <w:t>краткосрочного (сроком на три года) плана реализации региональной программы капиталь</w:t>
      </w:r>
      <w:r>
        <w:rPr>
          <w:rFonts w:ascii="Times New Roman" w:hAnsi="Times New Roman" w:cs="Times New Roman"/>
          <w:bCs/>
          <w:sz w:val="28"/>
          <w:szCs w:val="28"/>
        </w:rPr>
        <w:t>ного ремонта общего имущества в </w:t>
      </w:r>
      <w:r w:rsidRPr="0039191E">
        <w:rPr>
          <w:rFonts w:ascii="Times New Roman" w:hAnsi="Times New Roman" w:cs="Times New Roman"/>
          <w:bCs/>
          <w:sz w:val="28"/>
          <w:szCs w:val="28"/>
        </w:rPr>
        <w:t>многоквартирных домах, расположен</w:t>
      </w:r>
      <w:r>
        <w:rPr>
          <w:rFonts w:ascii="Times New Roman" w:hAnsi="Times New Roman" w:cs="Times New Roman"/>
          <w:bCs/>
          <w:sz w:val="28"/>
          <w:szCs w:val="28"/>
        </w:rPr>
        <w:t>ных на территории Новосибирской </w:t>
      </w:r>
      <w:r w:rsidRPr="0039191E">
        <w:rPr>
          <w:rFonts w:ascii="Times New Roman" w:hAnsi="Times New Roman" w:cs="Times New Roman"/>
          <w:bCs/>
          <w:sz w:val="28"/>
          <w:szCs w:val="28"/>
        </w:rPr>
        <w:t>области, на 2026–2028 годы</w:t>
      </w:r>
    </w:p>
    <w:p w:rsidR="00107FDF" w:rsidRPr="0039191E" w:rsidRDefault="00107FDF" w:rsidP="0039191E">
      <w:pPr>
        <w:spacing w:before="0" w:after="0"/>
        <w:contextualSpacing/>
        <w:jc w:val="center"/>
        <w:rPr>
          <w:sz w:val="28"/>
          <w:szCs w:val="28"/>
        </w:rPr>
      </w:pPr>
    </w:p>
    <w:p w:rsidR="00340193" w:rsidRPr="0039191E" w:rsidRDefault="00340193" w:rsidP="0039191E">
      <w:pPr>
        <w:spacing w:before="0" w:after="0"/>
        <w:contextualSpacing/>
        <w:jc w:val="center"/>
        <w:rPr>
          <w:sz w:val="28"/>
          <w:szCs w:val="28"/>
        </w:rPr>
      </w:pPr>
    </w:p>
    <w:p w:rsidR="0039191E" w:rsidRPr="0039191E" w:rsidRDefault="0039191E" w:rsidP="0039191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91E">
        <w:rPr>
          <w:rFonts w:ascii="Times New Roman" w:hAnsi="Times New Roman" w:cs="Times New Roman"/>
          <w:bCs/>
          <w:sz w:val="28"/>
          <w:szCs w:val="28"/>
        </w:rPr>
        <w:t>В соответствии с Жилищным кодексом Российской Федерации, Законом Новосибирской области от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39191E">
        <w:rPr>
          <w:rFonts w:ascii="Times New Roman" w:hAnsi="Times New Roman" w:cs="Times New Roman"/>
          <w:bCs/>
          <w:sz w:val="28"/>
          <w:szCs w:val="28"/>
        </w:rPr>
        <w:t>05.07.2013 №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39191E">
        <w:rPr>
          <w:rFonts w:ascii="Times New Roman" w:hAnsi="Times New Roman" w:cs="Times New Roman"/>
          <w:bCs/>
          <w:sz w:val="28"/>
          <w:szCs w:val="28"/>
        </w:rPr>
        <w:t>360-ОЗ «Об организации проведения капитального ремонта общего имущества в многоквартирных домах, расположенных на территории Новосибирской области», постановлением Правите</w:t>
      </w:r>
      <w:r>
        <w:rPr>
          <w:rFonts w:ascii="Times New Roman" w:hAnsi="Times New Roman" w:cs="Times New Roman"/>
          <w:bCs/>
          <w:sz w:val="28"/>
          <w:szCs w:val="28"/>
        </w:rPr>
        <w:t>льства Новосибирской области от </w:t>
      </w:r>
      <w:r w:rsidRPr="0039191E">
        <w:rPr>
          <w:rFonts w:ascii="Times New Roman" w:hAnsi="Times New Roman" w:cs="Times New Roman"/>
          <w:bCs/>
          <w:sz w:val="28"/>
          <w:szCs w:val="28"/>
        </w:rPr>
        <w:t>27.06.2014 №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39191E">
        <w:rPr>
          <w:rFonts w:ascii="Times New Roman" w:hAnsi="Times New Roman" w:cs="Times New Roman"/>
          <w:bCs/>
          <w:sz w:val="28"/>
          <w:szCs w:val="28"/>
        </w:rPr>
        <w:t>252-п «О Порядке утверждения краткосрочных (сроком на три года) планов реализации региональной программы капитального ремонта общего имущества в многоквартирных домах, расположенных на территории Новосибирской области» Правительство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1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191E">
        <w:rPr>
          <w:rFonts w:ascii="Times New Roman" w:hAnsi="Times New Roman" w:cs="Times New Roman"/>
          <w:b/>
          <w:sz w:val="28"/>
          <w:szCs w:val="28"/>
        </w:rPr>
        <w:t>п о с т а н о в л я е т</w:t>
      </w:r>
      <w:r w:rsidRPr="0039191E">
        <w:rPr>
          <w:rFonts w:ascii="Times New Roman" w:hAnsi="Times New Roman" w:cs="Times New Roman"/>
          <w:bCs/>
          <w:sz w:val="28"/>
          <w:szCs w:val="28"/>
        </w:rPr>
        <w:t>:</w:t>
      </w:r>
    </w:p>
    <w:p w:rsidR="0039191E" w:rsidRPr="0039191E" w:rsidRDefault="0039191E" w:rsidP="0039191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91E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 </w:t>
      </w:r>
      <w:r w:rsidRPr="0039191E">
        <w:rPr>
          <w:rFonts w:ascii="Times New Roman" w:hAnsi="Times New Roman" w:cs="Times New Roman"/>
          <w:bCs/>
          <w:sz w:val="28"/>
          <w:szCs w:val="28"/>
        </w:rPr>
        <w:t>Утвердить прилагаемый краткосрочный (сроком на три года) план реализации региональной программы капитального ремонта общего имущества в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39191E">
        <w:rPr>
          <w:rFonts w:ascii="Times New Roman" w:hAnsi="Times New Roman" w:cs="Times New Roman"/>
          <w:bCs/>
          <w:sz w:val="28"/>
          <w:szCs w:val="28"/>
        </w:rPr>
        <w:t>многоквартирных домах, расположенных на терри</w:t>
      </w:r>
      <w:r>
        <w:rPr>
          <w:rFonts w:ascii="Times New Roman" w:hAnsi="Times New Roman" w:cs="Times New Roman"/>
          <w:bCs/>
          <w:sz w:val="28"/>
          <w:szCs w:val="28"/>
        </w:rPr>
        <w:t>тории Новосибирской области, на </w:t>
      </w:r>
      <w:r w:rsidRPr="0039191E">
        <w:rPr>
          <w:rFonts w:ascii="Times New Roman" w:hAnsi="Times New Roman" w:cs="Times New Roman"/>
          <w:bCs/>
          <w:sz w:val="28"/>
          <w:szCs w:val="28"/>
        </w:rPr>
        <w:t>2026–2028 годы.</w:t>
      </w:r>
    </w:p>
    <w:p w:rsidR="0039191E" w:rsidRPr="0039191E" w:rsidRDefault="0039191E" w:rsidP="0039191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2. </w:t>
      </w:r>
      <w:r w:rsidRPr="0039191E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</w:t>
      </w:r>
      <w:r>
        <w:rPr>
          <w:rFonts w:ascii="Times New Roman" w:hAnsi="Times New Roman" w:cs="Times New Roman"/>
          <w:bCs/>
          <w:sz w:val="28"/>
          <w:szCs w:val="28"/>
        </w:rPr>
        <w:t>щего постановления возложить на </w:t>
      </w:r>
      <w:r w:rsidRPr="0039191E">
        <w:rPr>
          <w:rFonts w:ascii="Times New Roman" w:hAnsi="Times New Roman" w:cs="Times New Roman"/>
          <w:bCs/>
          <w:sz w:val="28"/>
          <w:szCs w:val="28"/>
        </w:rPr>
        <w:t xml:space="preserve">заместителя Губернатора Новосибирской области </w:t>
      </w:r>
      <w:r>
        <w:rPr>
          <w:rFonts w:ascii="Times New Roman" w:hAnsi="Times New Roman" w:cs="Times New Roman"/>
          <w:bCs/>
          <w:sz w:val="28"/>
          <w:szCs w:val="28"/>
        </w:rPr>
        <w:t>Клемешова </w:t>
      </w:r>
      <w:r w:rsidRPr="0039191E">
        <w:rPr>
          <w:rFonts w:ascii="Times New Roman" w:hAnsi="Times New Roman" w:cs="Times New Roman"/>
          <w:bCs/>
          <w:sz w:val="28"/>
          <w:szCs w:val="28"/>
        </w:rPr>
        <w:t>О.П.</w:t>
      </w:r>
    </w:p>
    <w:p w:rsidR="00107FDF" w:rsidRPr="0039191E" w:rsidRDefault="00107FDF" w:rsidP="0039191E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380F2D" w:rsidRPr="0039191E" w:rsidRDefault="00380F2D" w:rsidP="0039191E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FD29F3" w:rsidRDefault="00FD29F3" w:rsidP="00FD29F3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FD29F3" w:rsidRDefault="00FD29F3" w:rsidP="00FD29F3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И.о. Губернатора Новосибирской области В.М. Знатков</w:t>
      </w:r>
      <w:r>
        <w:rPr>
          <w:sz w:val="28"/>
          <w:szCs w:val="28"/>
          <w:lang w:eastAsia="en-US"/>
        </w:rPr>
        <w:br/>
      </w:r>
    </w:p>
    <w:p w:rsidR="00107FDF" w:rsidRDefault="00107FDF" w:rsidP="0039191E">
      <w:pPr>
        <w:spacing w:before="0" w:after="0"/>
        <w:jc w:val="both"/>
        <w:rPr>
          <w:sz w:val="28"/>
          <w:szCs w:val="28"/>
          <w:lang w:eastAsia="en-US"/>
        </w:rPr>
      </w:pPr>
    </w:p>
    <w:p w:rsidR="0039191E" w:rsidRDefault="0039191E" w:rsidP="0039191E">
      <w:pPr>
        <w:spacing w:before="0" w:after="0"/>
        <w:jc w:val="both"/>
        <w:rPr>
          <w:sz w:val="28"/>
          <w:szCs w:val="28"/>
          <w:lang w:eastAsia="en-US"/>
        </w:rPr>
      </w:pPr>
    </w:p>
    <w:p w:rsidR="008A4855" w:rsidRPr="0039191E" w:rsidRDefault="008A4855" w:rsidP="0039191E">
      <w:pPr>
        <w:spacing w:before="0" w:after="0"/>
        <w:jc w:val="both"/>
        <w:rPr>
          <w:sz w:val="28"/>
          <w:szCs w:val="28"/>
          <w:lang w:eastAsia="en-US"/>
        </w:rPr>
      </w:pPr>
    </w:p>
    <w:p w:rsidR="00DC0A6B" w:rsidRPr="0039191E" w:rsidRDefault="00DC0A6B" w:rsidP="0039191E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8A4855" w:rsidRPr="0039191E" w:rsidRDefault="008A4855" w:rsidP="0039191E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39191E" w:rsidRPr="0039191E" w:rsidRDefault="0039191E" w:rsidP="0039191E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39191E">
        <w:rPr>
          <w:rFonts w:ascii="Times New Roman" w:hAnsi="Times New Roman" w:cs="Times New Roman"/>
        </w:rPr>
        <w:t>С.А. Рахманов</w:t>
      </w:r>
    </w:p>
    <w:p w:rsidR="0087574F" w:rsidRPr="0039191E" w:rsidRDefault="0039191E" w:rsidP="0039191E">
      <w:pPr>
        <w:pStyle w:val="ConsPlusNormal"/>
        <w:ind w:firstLine="0"/>
        <w:rPr>
          <w:rFonts w:ascii="Times New Roman" w:hAnsi="Times New Roman" w:cs="Times New Roman"/>
          <w:lang w:val="en-US"/>
        </w:rPr>
      </w:pPr>
      <w:r w:rsidRPr="0039191E">
        <w:rPr>
          <w:rFonts w:ascii="Times New Roman" w:hAnsi="Times New Roman" w:cs="Times New Roman"/>
        </w:rPr>
        <w:t>238 76 09</w:t>
      </w:r>
    </w:p>
    <w:sectPr w:rsidR="0087574F" w:rsidRPr="0039191E" w:rsidSect="00580966">
      <w:headerReference w:type="default" r:id="rId9"/>
      <w:footerReference w:type="first" r:id="rId10"/>
      <w:pgSz w:w="11909" w:h="16834" w:code="9"/>
      <w:pgMar w:top="1134" w:right="567" w:bottom="1134" w:left="1418" w:header="680" w:footer="68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8E9" w:rsidRDefault="001158E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1158E9" w:rsidRDefault="001158E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807D3F">
      <w:rPr>
        <w:sz w:val="16"/>
        <w:szCs w:val="16"/>
      </w:rPr>
      <w:t>0</w:t>
    </w:r>
    <w:r w:rsidR="006E5EE8">
      <w:rPr>
        <w:sz w:val="16"/>
        <w:szCs w:val="16"/>
      </w:rPr>
      <w:t>2</w:t>
    </w:r>
    <w:r w:rsidR="00DC6A29">
      <w:rPr>
        <w:sz w:val="16"/>
        <w:szCs w:val="16"/>
      </w:rPr>
      <w:t>/</w:t>
    </w:r>
    <w:r w:rsidR="0039191E">
      <w:rPr>
        <w:sz w:val="16"/>
        <w:szCs w:val="16"/>
      </w:rPr>
      <w:t>65688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395514920"/>
        <w:placeholder>
          <w:docPart w:val="DefaultPlaceholder_-1854013438"/>
        </w:placeholder>
        <w:date w:fullDate="2025-07-29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39191E">
          <w:rPr>
            <w:sz w:val="16"/>
            <w:szCs w:val="16"/>
          </w:rPr>
          <w:t>29.07.2025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8E9" w:rsidRDefault="001158E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1158E9" w:rsidRDefault="001158E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Pr="00E7312A" w:rsidRDefault="00A956B9">
    <w:pPr>
      <w:pStyle w:val="a7"/>
      <w:jc w:val="center"/>
      <w:rPr>
        <w:sz w:val="20"/>
        <w:szCs w:val="20"/>
      </w:rPr>
    </w:pPr>
    <w:r w:rsidRPr="00E7312A">
      <w:rPr>
        <w:sz w:val="20"/>
        <w:szCs w:val="20"/>
      </w:rPr>
      <w:fldChar w:fldCharType="begin"/>
    </w:r>
    <w:r w:rsidRPr="00E7312A">
      <w:rPr>
        <w:sz w:val="20"/>
        <w:szCs w:val="20"/>
      </w:rPr>
      <w:instrText>PAGE   \* MERGEFORMAT</w:instrText>
    </w:r>
    <w:r w:rsidRPr="00E7312A">
      <w:rPr>
        <w:sz w:val="20"/>
        <w:szCs w:val="20"/>
      </w:rPr>
      <w:fldChar w:fldCharType="separate"/>
    </w:r>
    <w:r w:rsidR="0039191E">
      <w:rPr>
        <w:noProof/>
        <w:sz w:val="20"/>
        <w:szCs w:val="20"/>
      </w:rPr>
      <w:t>2</w:t>
    </w:r>
    <w:r w:rsidRPr="00E7312A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1C56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19EB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89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8E9"/>
    <w:rsid w:val="0011593C"/>
    <w:rsid w:val="00115CF2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3C22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5E85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59C0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4C1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2B6"/>
    <w:rsid w:val="002C3321"/>
    <w:rsid w:val="002C344A"/>
    <w:rsid w:val="002C35E6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0193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0F2D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91E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A3B"/>
    <w:rsid w:val="00422E21"/>
    <w:rsid w:val="00422EB1"/>
    <w:rsid w:val="004231E4"/>
    <w:rsid w:val="00423E12"/>
    <w:rsid w:val="004248E2"/>
    <w:rsid w:val="0042494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6A41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1598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0966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87B59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1EC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5697"/>
    <w:rsid w:val="006360EC"/>
    <w:rsid w:val="006361A8"/>
    <w:rsid w:val="00636246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2DA"/>
    <w:rsid w:val="00671B17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CFE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9E3"/>
    <w:rsid w:val="006B6E6D"/>
    <w:rsid w:val="006C00FE"/>
    <w:rsid w:val="006C11BE"/>
    <w:rsid w:val="006C1667"/>
    <w:rsid w:val="006C168B"/>
    <w:rsid w:val="006C3600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5EE8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4632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0E03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57535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0AC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464"/>
    <w:rsid w:val="00892784"/>
    <w:rsid w:val="00892A2D"/>
    <w:rsid w:val="00893835"/>
    <w:rsid w:val="00893883"/>
    <w:rsid w:val="008940F8"/>
    <w:rsid w:val="0089600D"/>
    <w:rsid w:val="00896A65"/>
    <w:rsid w:val="00897CEC"/>
    <w:rsid w:val="008A01EA"/>
    <w:rsid w:val="008A0B17"/>
    <w:rsid w:val="008A2181"/>
    <w:rsid w:val="008A2409"/>
    <w:rsid w:val="008A4110"/>
    <w:rsid w:val="008A4855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0E8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8E7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EE2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32DB"/>
    <w:rsid w:val="00A14212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ADE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9E8"/>
    <w:rsid w:val="00A36EB9"/>
    <w:rsid w:val="00A4083F"/>
    <w:rsid w:val="00A40884"/>
    <w:rsid w:val="00A414CC"/>
    <w:rsid w:val="00A41F36"/>
    <w:rsid w:val="00A4216F"/>
    <w:rsid w:val="00A4221D"/>
    <w:rsid w:val="00A42BE2"/>
    <w:rsid w:val="00A42EB7"/>
    <w:rsid w:val="00A43EAF"/>
    <w:rsid w:val="00A44050"/>
    <w:rsid w:val="00A44722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74A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1ABC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AF76CB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4E2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511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7FCD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4FD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2BF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3EF6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6CFA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3720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467"/>
    <w:rsid w:val="00D3271F"/>
    <w:rsid w:val="00D32915"/>
    <w:rsid w:val="00D329DE"/>
    <w:rsid w:val="00D331E6"/>
    <w:rsid w:val="00D333D4"/>
    <w:rsid w:val="00D350EB"/>
    <w:rsid w:val="00D35BF7"/>
    <w:rsid w:val="00D35F03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2F87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0877"/>
    <w:rsid w:val="00DB12AC"/>
    <w:rsid w:val="00DB17F7"/>
    <w:rsid w:val="00DB4208"/>
    <w:rsid w:val="00DB4424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486C"/>
    <w:rsid w:val="00E056FA"/>
    <w:rsid w:val="00E05968"/>
    <w:rsid w:val="00E07678"/>
    <w:rsid w:val="00E07D53"/>
    <w:rsid w:val="00E1086C"/>
    <w:rsid w:val="00E1155A"/>
    <w:rsid w:val="00E11B35"/>
    <w:rsid w:val="00E123FE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A6B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C60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0ADF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5F49"/>
    <w:rsid w:val="00F078C4"/>
    <w:rsid w:val="00F07C23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246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216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29F3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  <w15:docId w15:val="{274EA337-0DB8-428D-B003-E60B7D97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96748D-F2F1-4C86-ABD0-F84419AE959F}"/>
      </w:docPartPr>
      <w:docPartBody>
        <w:p w:rsidR="008B584B" w:rsidRDefault="00F05A35">
          <w:r w:rsidRPr="00120E22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35"/>
    <w:rsid w:val="008B584B"/>
    <w:rsid w:val="00B33FDD"/>
    <w:rsid w:val="00E16A7C"/>
    <w:rsid w:val="00F0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05A3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FB5259-525F-474E-A4E5-DBE219DB9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Белуш Анна Валерьевна</cp:lastModifiedBy>
  <cp:revision>5</cp:revision>
  <cp:lastPrinted>2018-09-20T09:59:00Z</cp:lastPrinted>
  <dcterms:created xsi:type="dcterms:W3CDTF">2024-03-14T07:34:00Z</dcterms:created>
  <dcterms:modified xsi:type="dcterms:W3CDTF">2025-08-05T09:41:00Z</dcterms:modified>
</cp:coreProperties>
</file>